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06" w:rsidRDefault="000D1F06" w:rsidP="000D1F06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>نحوه برداشتن الکتروکاردیوگرام</w:t>
      </w:r>
    </w:p>
    <w:p w:rsidR="00467D6B" w:rsidRPr="00467D6B" w:rsidRDefault="00467D6B" w:rsidP="00467D6B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E7099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1E7099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 2</w:t>
      </w:r>
    </w:p>
    <w:p w:rsidR="00467D6B" w:rsidRDefault="000D1F06" w:rsidP="000D1F06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467D6B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</w:t>
      </w:r>
      <w:r w:rsidRPr="00805802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0D1F06" w:rsidRPr="00805802" w:rsidRDefault="000D1F06" w:rsidP="00467D6B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>ثبت صحیح نوار قلبی 12 لیدی</w:t>
      </w:r>
    </w:p>
    <w:p w:rsidR="00467D6B" w:rsidRDefault="00467D6B" w:rsidP="00467D6B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467D6B" w:rsidRPr="00CD0401" w:rsidRDefault="00467D6B" w:rsidP="00467D6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467D6B" w:rsidRPr="00CD0401" w:rsidRDefault="00467D6B" w:rsidP="00467D6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467D6B" w:rsidRPr="00650BD9" w:rsidRDefault="00467D6B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467D6B" w:rsidRPr="00275485" w:rsidRDefault="00467D6B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467D6B" w:rsidRPr="00275485" w:rsidRDefault="00467D6B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نحوه کار با دستگاه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467D6B" w:rsidRPr="00CD0401" w:rsidRDefault="00467D6B" w:rsidP="00467D6B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467D6B" w:rsidRPr="00275485" w:rsidRDefault="00467D6B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467D6B" w:rsidRPr="00275485" w:rsidRDefault="00467D6B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0D1F06" w:rsidRPr="00467D6B" w:rsidRDefault="00467D6B" w:rsidP="00467D6B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با لیدهای قراردادی و تقسیم بندی آنها آشنا شود.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بیمار را در وضعیت مناسب قرار دهد.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به الکترودهای اعضا و سینه ژل زده و ژل اضافه را بردارد.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هر کدام از الکترودها را در محل صحیح خود قرار دهد. (اندمها و سینه)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با دستگاههای متفاوت ثبت الکتروکاردیوگرام( دستی، تمام اتوماتیک) آشنا باشد.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با طرز کاردستگاه الکتروکاردیوگرام آشنا باشد.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اشکالات تکنیکی که بر روی منحنی </w:t>
      </w:r>
      <w:r w:rsidRPr="00467D6B">
        <w:rPr>
          <w:rFonts w:ascii="Tahoma" w:eastAsia="Times New Roman" w:hAnsi="Tahoma" w:cs="Tahoma"/>
          <w:sz w:val="18"/>
          <w:szCs w:val="18"/>
        </w:rPr>
        <w:t>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تأثیر می گذارند، را بداند.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در جهت رفع مشکل نوارهای ارتعاش دار اعمال لازم را انجام دهد.( کنترل اتصالات سیمها- تمیز کردن پوست جهت کاهش مقاومت و ......)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هدف از برداشتن </w:t>
      </w:r>
      <w:r w:rsidRPr="00467D6B">
        <w:rPr>
          <w:rFonts w:ascii="Tahoma" w:eastAsia="Times New Roman" w:hAnsi="Tahoma" w:cs="Tahoma"/>
          <w:sz w:val="18"/>
          <w:szCs w:val="18"/>
        </w:rPr>
        <w:t>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را تشریح کند.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چگونگی ایجاد امواج </w:t>
      </w:r>
      <w:r w:rsidRPr="00467D6B">
        <w:rPr>
          <w:rFonts w:ascii="Tahoma" w:eastAsia="Times New Roman" w:hAnsi="Tahoma" w:cs="Tahoma"/>
          <w:sz w:val="18"/>
          <w:szCs w:val="18"/>
        </w:rPr>
        <w:t>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را شرح داده و پدیده های فیزیولوژیک، همودینامیک حین چرخه قلبی را در موج ها، قطعه ها و فواصل </w:t>
      </w:r>
      <w:r w:rsidRPr="00467D6B">
        <w:rPr>
          <w:rFonts w:ascii="Tahoma" w:eastAsia="Times New Roman" w:hAnsi="Tahoma" w:cs="Tahoma"/>
          <w:sz w:val="18"/>
          <w:szCs w:val="18"/>
        </w:rPr>
        <w:t>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را بهم ربط دهد.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>چگونگی تعیین تعداد ضربان قلب را از روی نوار</w:t>
      </w:r>
      <w:r w:rsidRPr="00467D6B">
        <w:rPr>
          <w:rFonts w:ascii="Tahoma" w:eastAsia="Times New Roman" w:hAnsi="Tahoma" w:cs="Tahoma"/>
          <w:sz w:val="18"/>
          <w:szCs w:val="18"/>
        </w:rPr>
        <w:t xml:space="preserve"> 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انجام دهد.</w:t>
      </w:r>
    </w:p>
    <w:p w:rsidR="000D1F06" w:rsidRPr="00467D6B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با کاغذ گراف و خطوط </w:t>
      </w:r>
      <w:r w:rsidRPr="00467D6B">
        <w:rPr>
          <w:rFonts w:ascii="Tahoma" w:eastAsia="Times New Roman" w:hAnsi="Tahoma" w:cs="Tahoma"/>
          <w:sz w:val="18"/>
          <w:szCs w:val="18"/>
        </w:rPr>
        <w:t>ECG</w:t>
      </w:r>
      <w:r w:rsidRPr="00467D6B">
        <w:rPr>
          <w:rFonts w:ascii="Tahoma" w:eastAsia="Times New Roman" w:hAnsi="Tahoma" w:cs="Tahoma" w:hint="cs"/>
          <w:sz w:val="18"/>
          <w:szCs w:val="18"/>
          <w:rtl/>
        </w:rPr>
        <w:t xml:space="preserve"> آشنا باشد و نحوه تعویض و گذاشتن کاغذ در دستگاه را بداند.</w:t>
      </w:r>
    </w:p>
    <w:p w:rsidR="000D1F06" w:rsidRPr="00A40880" w:rsidRDefault="000D1F06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0880">
        <w:rPr>
          <w:rFonts w:ascii="Tahoma" w:eastAsia="Times New Roman" w:hAnsi="Tahoma" w:cs="Tahoma" w:hint="cs"/>
          <w:sz w:val="18"/>
          <w:szCs w:val="18"/>
          <w:rtl/>
        </w:rPr>
        <w:t>پس از برداشتن نوارقلبی، مشخصات بیمار، تاریخ و زمان گرفتن نوار را روی آن بنویسد.</w:t>
      </w:r>
    </w:p>
    <w:p w:rsidR="000D1F06" w:rsidRPr="00805802" w:rsidRDefault="000D1F06" w:rsidP="000D1F06">
      <w:pPr>
        <w:tabs>
          <w:tab w:val="right" w:pos="8164"/>
        </w:tabs>
        <w:bidi/>
        <w:ind w:left="360"/>
        <w:jc w:val="both"/>
        <w:rPr>
          <w:rFonts w:cs="B Nazanin"/>
          <w:sz w:val="32"/>
          <w:szCs w:val="32"/>
          <w:rtl/>
          <w:lang w:bidi="fa-IR"/>
        </w:rPr>
      </w:pPr>
    </w:p>
    <w:p w:rsidR="00A40880" w:rsidRDefault="00A40880" w:rsidP="000D1F06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A40880" w:rsidRDefault="00A40880" w:rsidP="00A40880">
      <w:pPr>
        <w:tabs>
          <w:tab w:val="right" w:pos="8164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0D1F06" w:rsidRPr="00905C32" w:rsidRDefault="000D1F06" w:rsidP="000D1F06">
      <w:pPr>
        <w:tabs>
          <w:tab w:val="right" w:pos="8164"/>
        </w:tabs>
        <w:bidi/>
        <w:spacing w:line="360" w:lineRule="auto"/>
        <w:rPr>
          <w:rFonts w:cs="B Nazanin"/>
          <w:sz w:val="2"/>
          <w:szCs w:val="2"/>
          <w:rtl/>
          <w:lang w:bidi="fa-IR"/>
        </w:rPr>
      </w:pPr>
    </w:p>
    <w:p w:rsidR="000D1F06" w:rsidRPr="00805802" w:rsidRDefault="000D1F06" w:rsidP="000D1F06">
      <w:pPr>
        <w:tabs>
          <w:tab w:val="right" w:pos="8164"/>
        </w:tabs>
        <w:bidi/>
        <w:rPr>
          <w:rFonts w:cs="B Nazanin"/>
          <w:sz w:val="28"/>
          <w:szCs w:val="28"/>
          <w:rtl/>
          <w:lang w:bidi="fa-IR"/>
        </w:rPr>
      </w:pPr>
    </w:p>
    <w:p w:rsidR="00E108EB" w:rsidRPr="00805802" w:rsidRDefault="00E108EB" w:rsidP="00E108EB">
      <w:pPr>
        <w:tabs>
          <w:tab w:val="right" w:pos="8164"/>
        </w:tabs>
        <w:bidi/>
        <w:rPr>
          <w:rFonts w:cs="B Nazanin"/>
          <w:sz w:val="32"/>
          <w:szCs w:val="32"/>
          <w:rtl/>
          <w:lang w:bidi="fa-IR"/>
        </w:rPr>
      </w:pPr>
      <w:r w:rsidRPr="0079453B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 w:hint="cs"/>
          <w:b/>
          <w:bCs/>
          <w:sz w:val="32"/>
          <w:szCs w:val="32"/>
          <w:lang w:bidi="fa-IR"/>
        </w:rPr>
        <w:t xml:space="preserve">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>طرز کار با پالس اکسیمتر</w:t>
      </w:r>
    </w:p>
    <w:p w:rsidR="0079453B" w:rsidRPr="00D70766" w:rsidRDefault="0079453B" w:rsidP="0079453B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2</w:t>
      </w:r>
    </w:p>
    <w:p w:rsidR="0079453B" w:rsidRPr="00B27DB8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دانشجو بتواند از طریق پونکسیون کمری، مایع مغزی و نخاعی را جهت اهداف تشخیصی و درمانی بدست آورد.   </w:t>
      </w:r>
    </w:p>
    <w:p w:rsidR="0079453B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79453B" w:rsidRPr="0079453B" w:rsidRDefault="0079453B" w:rsidP="0079453B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="001A083D">
        <w:rPr>
          <w:rFonts w:ascii="Tahoma" w:eastAsia="Times New Roman" w:hAnsi="Tahoma" w:cs="Tahoma" w:hint="cs"/>
          <w:sz w:val="18"/>
          <w:szCs w:val="18"/>
          <w:rtl/>
        </w:rPr>
        <w:t>(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>ست استریل شستشو- محلول های ضدعفونی کننده- لیدوکایین 1% برای بیحسی جلدی- سوزن پونکسیون در اندازه مناسب- وسایل پانسمان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</w:t>
      </w:r>
      <w:r w:rsidR="001A083D">
        <w:rPr>
          <w:rFonts w:cs="B Nazanin" w:hint="cs"/>
          <w:sz w:val="32"/>
          <w:szCs w:val="32"/>
          <w:rtl/>
          <w:lang w:bidi="fa-IR"/>
        </w:rPr>
        <w:t>)</w:t>
      </w:r>
      <w:r w:rsidRPr="00805802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79453B" w:rsidRPr="0079453B" w:rsidRDefault="0079453B" w:rsidP="0079453B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79453B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79453B" w:rsidRPr="00275485" w:rsidRDefault="0079453B" w:rsidP="0079453B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آناتومی ساختمان مذکور را توصیف کند.</w:t>
      </w:r>
    </w:p>
    <w:p w:rsidR="0079453B" w:rsidRPr="00CD0401" w:rsidRDefault="0079453B" w:rsidP="0079453B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79453B" w:rsidRPr="0079453B" w:rsidRDefault="0079453B" w:rsidP="0079453B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79453B" w:rsidRPr="001A083D" w:rsidRDefault="0079453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79453B" w:rsidRPr="00B27DB8" w:rsidRDefault="0079453B" w:rsidP="0079453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E108EB" w:rsidRPr="001A083D" w:rsidRDefault="00E108EB" w:rsidP="00E108EB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1A083D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از تمیز بودن دستهایش مطمئن شود.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خود را به بیمار معرفی کرده و در مورد انجام کار به او توضیح دهد.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محل مناسب را برای استفاده از سنسور شناسایی کند.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نبض مجاور محل مورد نظر و همچنین پرشدگی مجدد مویرگی را بررسی نماید.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موضع را بدرستی با پنبه الکل پاک نماید.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پروب متناسب با سن و جثه بیمار انتخاب نماید.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پروب حساسه را به پالس اکسیمتر وصل نماید.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کارکرد دستگاه را بررسی نموده و به علائم هشداردهنده دستگاه دقت نماید.</w:t>
      </w:r>
    </w:p>
    <w:p w:rsid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سطح هموگلوبین بیمار را کنترل نماید.</w:t>
      </w:r>
    </w:p>
    <w:p w:rsidR="00E108EB" w:rsidRPr="001A083D" w:rsidRDefault="00E108EB" w:rsidP="001A083D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1A083D">
        <w:rPr>
          <w:rFonts w:ascii="Tahoma" w:eastAsia="Times New Roman" w:hAnsi="Tahoma" w:cs="Tahoma" w:hint="cs"/>
          <w:sz w:val="18"/>
          <w:szCs w:val="18"/>
          <w:rtl/>
        </w:rPr>
        <w:t>هر 2-4 ساعت بیمار را از نظر تحریک یاعلایم فشار بر موضع بررسی نماید</w:t>
      </w:r>
      <w:r w:rsidRPr="001A083D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E108EB" w:rsidRPr="00805802" w:rsidRDefault="00E108EB" w:rsidP="00E108EB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E108EB" w:rsidRPr="00805802" w:rsidRDefault="00E108EB" w:rsidP="00E108EB">
      <w:pPr>
        <w:tabs>
          <w:tab w:val="right" w:pos="8164"/>
        </w:tabs>
        <w:bidi/>
        <w:jc w:val="both"/>
        <w:rPr>
          <w:rFonts w:cs="B Nazanin"/>
          <w:sz w:val="32"/>
          <w:szCs w:val="32"/>
          <w:lang w:bidi="fa-IR"/>
        </w:rPr>
      </w:pPr>
    </w:p>
    <w:p w:rsidR="00E108EB" w:rsidRPr="00805802" w:rsidRDefault="00E108EB" w:rsidP="00E108EB">
      <w:pPr>
        <w:tabs>
          <w:tab w:val="right" w:pos="8164"/>
        </w:tabs>
        <w:bidi/>
        <w:jc w:val="both"/>
        <w:rPr>
          <w:rFonts w:cs="B Nazanin"/>
          <w:sz w:val="32"/>
          <w:szCs w:val="32"/>
          <w:lang w:bidi="fa-IR"/>
        </w:rPr>
      </w:pPr>
    </w:p>
    <w:p w:rsidR="001A083D" w:rsidRDefault="001A083D" w:rsidP="00E108EB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1A083D" w:rsidRDefault="001A083D" w:rsidP="001A083D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4B1DB1" w:rsidRPr="006949AA" w:rsidRDefault="004B1DB1" w:rsidP="004B1DB1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4B1DB1" w:rsidRPr="0069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5AB" w:rsidRDefault="000735AB" w:rsidP="001F10E0">
      <w:pPr>
        <w:spacing w:after="0" w:line="240" w:lineRule="auto"/>
      </w:pPr>
      <w:r>
        <w:separator/>
      </w:r>
    </w:p>
  </w:endnote>
  <w:endnote w:type="continuationSeparator" w:id="0">
    <w:p w:rsidR="000735AB" w:rsidRDefault="000735AB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5AB" w:rsidRDefault="000735AB" w:rsidP="001F10E0">
      <w:pPr>
        <w:spacing w:after="0" w:line="240" w:lineRule="auto"/>
      </w:pPr>
      <w:r>
        <w:separator/>
      </w:r>
    </w:p>
  </w:footnote>
  <w:footnote w:type="continuationSeparator" w:id="0">
    <w:p w:rsidR="000735AB" w:rsidRDefault="000735AB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68B7CD7"/>
    <w:multiLevelType w:val="hybridMultilevel"/>
    <w:tmpl w:val="4448D2FA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5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9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4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5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8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3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6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8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2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4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7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8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0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2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4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5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6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7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4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8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3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0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8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9"/>
  </w:num>
  <w:num w:numId="9">
    <w:abstractNumId w:val="148"/>
  </w:num>
  <w:num w:numId="10">
    <w:abstractNumId w:val="36"/>
  </w:num>
  <w:num w:numId="11">
    <w:abstractNumId w:val="71"/>
  </w:num>
  <w:num w:numId="12">
    <w:abstractNumId w:val="82"/>
  </w:num>
  <w:num w:numId="13">
    <w:abstractNumId w:val="105"/>
  </w:num>
  <w:num w:numId="14">
    <w:abstractNumId w:val="160"/>
  </w:num>
  <w:num w:numId="15">
    <w:abstractNumId w:val="29"/>
  </w:num>
  <w:num w:numId="16">
    <w:abstractNumId w:val="151"/>
  </w:num>
  <w:num w:numId="17">
    <w:abstractNumId w:val="41"/>
  </w:num>
  <w:num w:numId="18">
    <w:abstractNumId w:val="4"/>
  </w:num>
  <w:num w:numId="19">
    <w:abstractNumId w:val="150"/>
  </w:num>
  <w:num w:numId="20">
    <w:abstractNumId w:val="45"/>
  </w:num>
  <w:num w:numId="21">
    <w:abstractNumId w:val="140"/>
  </w:num>
  <w:num w:numId="22">
    <w:abstractNumId w:val="137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9"/>
  </w:num>
  <w:num w:numId="30">
    <w:abstractNumId w:val="13"/>
  </w:num>
  <w:num w:numId="31">
    <w:abstractNumId w:val="56"/>
  </w:num>
  <w:num w:numId="32">
    <w:abstractNumId w:val="144"/>
  </w:num>
  <w:num w:numId="33">
    <w:abstractNumId w:val="84"/>
  </w:num>
  <w:num w:numId="34">
    <w:abstractNumId w:val="15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1"/>
  </w:num>
  <w:num w:numId="41">
    <w:abstractNumId w:val="113"/>
  </w:num>
  <w:num w:numId="42">
    <w:abstractNumId w:val="22"/>
  </w:num>
  <w:num w:numId="43">
    <w:abstractNumId w:val="146"/>
  </w:num>
  <w:num w:numId="44">
    <w:abstractNumId w:val="52"/>
  </w:num>
  <w:num w:numId="45">
    <w:abstractNumId w:val="109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6"/>
  </w:num>
  <w:num w:numId="51">
    <w:abstractNumId w:val="21"/>
  </w:num>
  <w:num w:numId="52">
    <w:abstractNumId w:val="128"/>
  </w:num>
  <w:num w:numId="53">
    <w:abstractNumId w:val="120"/>
  </w:num>
  <w:num w:numId="54">
    <w:abstractNumId w:val="33"/>
  </w:num>
  <w:num w:numId="55">
    <w:abstractNumId w:val="149"/>
  </w:num>
  <w:num w:numId="56">
    <w:abstractNumId w:val="53"/>
  </w:num>
  <w:num w:numId="57">
    <w:abstractNumId w:val="44"/>
  </w:num>
  <w:num w:numId="58">
    <w:abstractNumId w:val="125"/>
  </w:num>
  <w:num w:numId="59">
    <w:abstractNumId w:val="153"/>
  </w:num>
  <w:num w:numId="60">
    <w:abstractNumId w:val="9"/>
  </w:num>
  <w:num w:numId="61">
    <w:abstractNumId w:val="145"/>
  </w:num>
  <w:num w:numId="62">
    <w:abstractNumId w:val="102"/>
  </w:num>
  <w:num w:numId="63">
    <w:abstractNumId w:val="114"/>
  </w:num>
  <w:num w:numId="64">
    <w:abstractNumId w:val="19"/>
  </w:num>
  <w:num w:numId="65">
    <w:abstractNumId w:val="147"/>
  </w:num>
  <w:num w:numId="66">
    <w:abstractNumId w:val="111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9"/>
  </w:num>
  <w:num w:numId="73">
    <w:abstractNumId w:val="61"/>
  </w:num>
  <w:num w:numId="74">
    <w:abstractNumId w:val="130"/>
  </w:num>
  <w:num w:numId="75">
    <w:abstractNumId w:val="14"/>
  </w:num>
  <w:num w:numId="76">
    <w:abstractNumId w:val="136"/>
  </w:num>
  <w:num w:numId="77">
    <w:abstractNumId w:val="129"/>
  </w:num>
  <w:num w:numId="78">
    <w:abstractNumId w:val="42"/>
  </w:num>
  <w:num w:numId="79">
    <w:abstractNumId w:val="115"/>
  </w:num>
  <w:num w:numId="80">
    <w:abstractNumId w:val="26"/>
  </w:num>
  <w:num w:numId="81">
    <w:abstractNumId w:val="135"/>
  </w:num>
  <w:num w:numId="82">
    <w:abstractNumId w:val="65"/>
  </w:num>
  <w:num w:numId="83">
    <w:abstractNumId w:val="131"/>
  </w:num>
  <w:num w:numId="84">
    <w:abstractNumId w:val="38"/>
  </w:num>
  <w:num w:numId="85">
    <w:abstractNumId w:val="93"/>
  </w:num>
  <w:num w:numId="86">
    <w:abstractNumId w:val="112"/>
  </w:num>
  <w:num w:numId="87">
    <w:abstractNumId w:val="0"/>
  </w:num>
  <w:num w:numId="88">
    <w:abstractNumId w:val="104"/>
  </w:num>
  <w:num w:numId="89">
    <w:abstractNumId w:val="80"/>
  </w:num>
  <w:num w:numId="90">
    <w:abstractNumId w:val="152"/>
  </w:num>
  <w:num w:numId="91">
    <w:abstractNumId w:val="47"/>
  </w:num>
  <w:num w:numId="92">
    <w:abstractNumId w:val="20"/>
  </w:num>
  <w:num w:numId="93">
    <w:abstractNumId w:val="126"/>
  </w:num>
  <w:num w:numId="94">
    <w:abstractNumId w:val="117"/>
  </w:num>
  <w:num w:numId="95">
    <w:abstractNumId w:val="35"/>
  </w:num>
  <w:num w:numId="96">
    <w:abstractNumId w:val="98"/>
  </w:num>
  <w:num w:numId="97">
    <w:abstractNumId w:val="143"/>
  </w:num>
  <w:num w:numId="98">
    <w:abstractNumId w:val="107"/>
  </w:num>
  <w:num w:numId="99">
    <w:abstractNumId w:val="124"/>
  </w:num>
  <w:num w:numId="100">
    <w:abstractNumId w:val="17"/>
  </w:num>
  <w:num w:numId="101">
    <w:abstractNumId w:val="158"/>
  </w:num>
  <w:num w:numId="102">
    <w:abstractNumId w:val="49"/>
  </w:num>
  <w:num w:numId="103">
    <w:abstractNumId w:val="138"/>
  </w:num>
  <w:num w:numId="104">
    <w:abstractNumId w:val="69"/>
  </w:num>
  <w:num w:numId="105">
    <w:abstractNumId w:val="157"/>
  </w:num>
  <w:num w:numId="106">
    <w:abstractNumId w:val="106"/>
  </w:num>
  <w:num w:numId="107">
    <w:abstractNumId w:val="91"/>
  </w:num>
  <w:num w:numId="108">
    <w:abstractNumId w:val="100"/>
  </w:num>
  <w:num w:numId="109">
    <w:abstractNumId w:val="30"/>
  </w:num>
  <w:num w:numId="110">
    <w:abstractNumId w:val="121"/>
  </w:num>
  <w:num w:numId="111">
    <w:abstractNumId w:val="74"/>
  </w:num>
  <w:num w:numId="112">
    <w:abstractNumId w:val="110"/>
  </w:num>
  <w:num w:numId="113">
    <w:abstractNumId w:val="48"/>
  </w:num>
  <w:num w:numId="114">
    <w:abstractNumId w:val="24"/>
  </w:num>
  <w:num w:numId="115">
    <w:abstractNumId w:val="63"/>
  </w:num>
  <w:num w:numId="116">
    <w:abstractNumId w:val="118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3"/>
  </w:num>
  <w:num w:numId="122">
    <w:abstractNumId w:val="62"/>
  </w:num>
  <w:num w:numId="123">
    <w:abstractNumId w:val="95"/>
  </w:num>
  <w:num w:numId="124">
    <w:abstractNumId w:val="116"/>
  </w:num>
  <w:num w:numId="125">
    <w:abstractNumId w:val="127"/>
  </w:num>
  <w:num w:numId="126">
    <w:abstractNumId w:val="16"/>
  </w:num>
  <w:num w:numId="127">
    <w:abstractNumId w:val="7"/>
  </w:num>
  <w:num w:numId="128">
    <w:abstractNumId w:val="96"/>
  </w:num>
  <w:num w:numId="129">
    <w:abstractNumId w:val="89"/>
  </w:num>
  <w:num w:numId="130">
    <w:abstractNumId w:val="73"/>
  </w:num>
  <w:num w:numId="131">
    <w:abstractNumId w:val="85"/>
  </w:num>
  <w:num w:numId="132">
    <w:abstractNumId w:val="123"/>
  </w:num>
  <w:num w:numId="133">
    <w:abstractNumId w:val="39"/>
  </w:num>
  <w:num w:numId="134">
    <w:abstractNumId w:val="68"/>
  </w:num>
  <w:num w:numId="135">
    <w:abstractNumId w:val="132"/>
  </w:num>
  <w:num w:numId="136">
    <w:abstractNumId w:val="10"/>
  </w:num>
  <w:num w:numId="137">
    <w:abstractNumId w:val="139"/>
  </w:num>
  <w:num w:numId="138">
    <w:abstractNumId w:val="75"/>
  </w:num>
  <w:num w:numId="139">
    <w:abstractNumId w:val="141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4"/>
  </w:num>
  <w:num w:numId="147">
    <w:abstractNumId w:val="31"/>
  </w:num>
  <w:num w:numId="148">
    <w:abstractNumId w:val="70"/>
  </w:num>
  <w:num w:numId="149">
    <w:abstractNumId w:val="103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7"/>
  </w:num>
  <w:num w:numId="158">
    <w:abstractNumId w:val="46"/>
  </w:num>
  <w:num w:numId="159">
    <w:abstractNumId w:val="122"/>
  </w:num>
  <w:num w:numId="160">
    <w:abstractNumId w:val="142"/>
  </w:num>
  <w:num w:numId="161">
    <w:abstractNumId w:val="94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35AB"/>
    <w:rsid w:val="000753D3"/>
    <w:rsid w:val="000754B1"/>
    <w:rsid w:val="000855AE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B3EA0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21E64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4B1DB1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72099"/>
    <w:rsid w:val="00DD3EBD"/>
    <w:rsid w:val="00DF4612"/>
    <w:rsid w:val="00E006D2"/>
    <w:rsid w:val="00E02D21"/>
    <w:rsid w:val="00E07BC9"/>
    <w:rsid w:val="00E108EB"/>
    <w:rsid w:val="00E23E0A"/>
    <w:rsid w:val="00E25793"/>
    <w:rsid w:val="00E319CB"/>
    <w:rsid w:val="00E7178D"/>
    <w:rsid w:val="00E7370A"/>
    <w:rsid w:val="00EA0259"/>
    <w:rsid w:val="00EA08FB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5ACA-2D2F-46B3-BD79-DAA6098E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77</cp:revision>
  <dcterms:created xsi:type="dcterms:W3CDTF">2018-12-25T08:39:00Z</dcterms:created>
  <dcterms:modified xsi:type="dcterms:W3CDTF">2019-01-29T08:46:00Z</dcterms:modified>
</cp:coreProperties>
</file>